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4"/>
        <w:gridCol w:w="2867"/>
        <w:gridCol w:w="2490"/>
        <w:gridCol w:w="2084"/>
      </w:tblGrid>
      <w:tr w:rsidR="002E3642">
        <w:trPr>
          <w:trHeight w:hRule="exact" w:val="1883"/>
        </w:trPr>
        <w:tc>
          <w:tcPr>
            <w:tcW w:w="5000" w:type="pct"/>
            <w:gridSpan w:val="4"/>
          </w:tcPr>
          <w:p w:rsidR="002E3642" w:rsidRDefault="00200A76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>
              <w:rPr>
                <w:szCs w:val="28"/>
              </w:rPr>
              <w:t>ПРАВИТЕЛЬСТВО КИРОВСКОЙ ОБЛАСТИ</w:t>
            </w:r>
          </w:p>
          <w:p w:rsidR="002E3642" w:rsidRDefault="00200A76">
            <w:pPr>
              <w:pStyle w:val="af2"/>
              <w:keepLines w:val="0"/>
              <w:spacing w:before="0" w:after="360"/>
              <w:rPr>
                <w:szCs w:val="32"/>
              </w:rPr>
            </w:pPr>
            <w:r>
              <w:t>ПОСТАНОВЛЕНИЕ</w:t>
            </w:r>
          </w:p>
        </w:tc>
      </w:tr>
      <w:tr w:rsidR="002E3642" w:rsidRPr="00787266" w:rsidTr="00CE389B">
        <w:tc>
          <w:tcPr>
            <w:tcW w:w="1094" w:type="pct"/>
            <w:tcBorders>
              <w:bottom w:val="single" w:sz="4" w:space="0" w:color="auto"/>
            </w:tcBorders>
            <w:vAlign w:val="bottom"/>
          </w:tcPr>
          <w:p w:rsidR="002E3642" w:rsidRPr="00CE389B" w:rsidRDefault="00CE389B" w:rsidP="00CE389B">
            <w:pPr>
              <w:tabs>
                <w:tab w:val="left" w:pos="2765"/>
              </w:tabs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10.02.2023</w:t>
            </w:r>
          </w:p>
        </w:tc>
        <w:tc>
          <w:tcPr>
            <w:tcW w:w="1505" w:type="pct"/>
            <w:vAlign w:val="bottom"/>
          </w:tcPr>
          <w:p w:rsidR="002E3642" w:rsidRPr="00CE389B" w:rsidRDefault="002E3642" w:rsidP="00CE389B">
            <w:pPr>
              <w:jc w:val="left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1307" w:type="pct"/>
            <w:vAlign w:val="bottom"/>
          </w:tcPr>
          <w:p w:rsidR="002E3642" w:rsidRPr="00CE389B" w:rsidRDefault="00200A76" w:rsidP="00CE389B">
            <w:pPr>
              <w:ind w:right="5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E389B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1094" w:type="pct"/>
            <w:tcBorders>
              <w:bottom w:val="single" w:sz="6" w:space="0" w:color="auto"/>
            </w:tcBorders>
            <w:vAlign w:val="bottom"/>
          </w:tcPr>
          <w:p w:rsidR="002E3642" w:rsidRPr="00347E5F" w:rsidRDefault="00CE389B" w:rsidP="00CE389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47E5F">
              <w:rPr>
                <w:rFonts w:ascii="Times New Roman" w:hAnsi="Times New Roman" w:cs="Times New Roman"/>
                <w:sz w:val="28"/>
                <w:szCs w:val="28"/>
              </w:rPr>
              <w:t>64-П</w:t>
            </w:r>
          </w:p>
        </w:tc>
      </w:tr>
      <w:tr w:rsidR="002E3642" w:rsidRPr="00787266">
        <w:tc>
          <w:tcPr>
            <w:tcW w:w="5000" w:type="pct"/>
            <w:gridSpan w:val="4"/>
          </w:tcPr>
          <w:p w:rsidR="002E3642" w:rsidRPr="00347E5F" w:rsidRDefault="00CE389B">
            <w:pPr>
              <w:tabs>
                <w:tab w:val="left" w:pos="27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47E5F">
              <w:rPr>
                <w:rFonts w:ascii="Times New Roman" w:hAnsi="Times New Roman" w:cs="Times New Roman"/>
                <w:sz w:val="28"/>
                <w:szCs w:val="28"/>
              </w:rPr>
              <w:t>г. Киров</w:t>
            </w:r>
          </w:p>
        </w:tc>
        <w:bookmarkStart w:id="0" w:name="_GoBack"/>
        <w:bookmarkEnd w:id="0"/>
      </w:tr>
    </w:tbl>
    <w:p w:rsidR="002E3642" w:rsidRDefault="00200A76" w:rsidP="00135671">
      <w:pPr>
        <w:tabs>
          <w:tab w:val="left" w:pos="709"/>
        </w:tabs>
        <w:spacing w:before="48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Правительства </w:t>
      </w:r>
      <w:r>
        <w:rPr>
          <w:rFonts w:ascii="Times New Roman" w:hAnsi="Times New Roman" w:cs="Times New Roman"/>
          <w:b/>
          <w:sz w:val="28"/>
          <w:szCs w:val="28"/>
        </w:rPr>
        <w:br/>
        <w:t>Кировской области от 20.05.2022 № 249-П «Об утверждении Порядка отбора новых инвестиционных проектов»</w:t>
      </w:r>
    </w:p>
    <w:p w:rsidR="002E3642" w:rsidRDefault="00200A76">
      <w:pPr>
        <w:widowControl w:val="0"/>
        <w:spacing w:before="48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Кировской области ПОСТАНОВЛЯЕТ:</w:t>
      </w:r>
    </w:p>
    <w:p w:rsidR="002E3642" w:rsidRDefault="00200A7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Внести в Порядок отбора новых инвестиционных проектов</w:t>
      </w:r>
      <w:r w:rsidR="00CE38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(далее – Порядок), утвержденный постановлением Правительства Кировской области от 20.05.2022 № 249-П «Об утверждении Порядка отбора новых инвестиционных </w:t>
      </w:r>
      <w:r w:rsidR="00CE389B">
        <w:rPr>
          <w:rFonts w:ascii="Times New Roman" w:hAnsi="Times New Roman" w:cs="Times New Roman"/>
          <w:sz w:val="28"/>
          <w:szCs w:val="28"/>
        </w:rPr>
        <w:t>проектов», следующие изменения:</w:t>
      </w:r>
    </w:p>
    <w:p w:rsidR="002E3642" w:rsidRDefault="00200A7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разделе 2 «Порядок проведения отбора новых инвестиционных проектов»:</w:t>
      </w:r>
    </w:p>
    <w:p w:rsidR="002E3642" w:rsidRDefault="00200A7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1.1.1. Подпункт 2.3.11 пункта 2.3 изложить в следующей редакции:</w:t>
      </w:r>
    </w:p>
    <w:p w:rsidR="002E3642" w:rsidRDefault="00200A7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«2.3.11. Справки налогового органа об исполнении налогоплательщиком обязанности по уплате налогов, сборов, страховых взносов, пеней, штрафов, процентов (КНД 1120101) по состоянию на дату её формирования, но не ранее </w:t>
      </w:r>
      <w:r w:rsidR="00843738">
        <w:rPr>
          <w:rFonts w:ascii="Times New Roman" w:hAnsi="Times New Roman" w:cs="Times New Roman"/>
          <w:sz w:val="28"/>
          <w:szCs w:val="28"/>
        </w:rPr>
        <w:t>1-го числа месяца подачи заявки</w:t>
      </w:r>
      <w:r>
        <w:rPr>
          <w:rFonts w:ascii="Times New Roman" w:hAnsi="Times New Roman" w:cs="Times New Roman"/>
          <w:sz w:val="28"/>
          <w:szCs w:val="28"/>
        </w:rPr>
        <w:t xml:space="preserve"> или по состоянию на 1-е число месяца, предшествующего </w:t>
      </w:r>
      <w:r w:rsidR="00B91C4A">
        <w:rPr>
          <w:rFonts w:ascii="Times New Roman" w:hAnsi="Times New Roman" w:cs="Times New Roman"/>
          <w:sz w:val="28"/>
          <w:szCs w:val="28"/>
        </w:rPr>
        <w:t xml:space="preserve">месяцу </w:t>
      </w:r>
      <w:r>
        <w:rPr>
          <w:rFonts w:ascii="Times New Roman" w:hAnsi="Times New Roman" w:cs="Times New Roman"/>
          <w:sz w:val="28"/>
          <w:szCs w:val="28"/>
        </w:rPr>
        <w:t>подачи заявки».</w:t>
      </w:r>
    </w:p>
    <w:p w:rsidR="002E3642" w:rsidRDefault="00843738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1.1.2. В абзаце четвертом</w:t>
      </w:r>
      <w:r w:rsidR="00200A76">
        <w:rPr>
          <w:rFonts w:ascii="Times New Roman" w:hAnsi="Times New Roman" w:cs="Times New Roman"/>
          <w:sz w:val="28"/>
          <w:szCs w:val="28"/>
        </w:rPr>
        <w:t xml:space="preserve"> пункта 2.8 слова «</w:t>
      </w:r>
      <w:r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="00CE389B">
        <w:rPr>
          <w:rFonts w:ascii="Times New Roman" w:hAnsi="Times New Roman" w:cs="Times New Roman"/>
          <w:sz w:val="28"/>
          <w:szCs w:val="28"/>
        </w:rPr>
        <w:br/>
      </w:r>
      <w:r w:rsidR="00200A76">
        <w:rPr>
          <w:rFonts w:ascii="Times New Roman" w:eastAsia="Arial" w:hAnsi="Times New Roman" w:cs="Times New Roman"/>
          <w:sz w:val="28"/>
          <w:szCs w:val="28"/>
        </w:rPr>
        <w:t>в уполномоченном органе</w:t>
      </w:r>
      <w:r w:rsidR="00200A76">
        <w:rPr>
          <w:rFonts w:ascii="Times New Roman" w:hAnsi="Times New Roman" w:cs="Times New Roman"/>
          <w:sz w:val="28"/>
          <w:szCs w:val="28"/>
        </w:rPr>
        <w:t>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их регистрации </w:t>
      </w:r>
      <w:r w:rsidR="00CE389B">
        <w:rPr>
          <w:rFonts w:ascii="Times New Roman" w:hAnsi="Times New Roman" w:cs="Times New Roman"/>
          <w:sz w:val="28"/>
          <w:szCs w:val="28"/>
        </w:rPr>
        <w:br/>
      </w:r>
      <w:r w:rsidR="00200A76">
        <w:rPr>
          <w:rFonts w:ascii="Times New Roman" w:hAnsi="Times New Roman" w:cs="Times New Roman"/>
          <w:sz w:val="28"/>
          <w:szCs w:val="28"/>
        </w:rPr>
        <w:t>в специализированной организации».</w:t>
      </w:r>
    </w:p>
    <w:p w:rsidR="002E3642" w:rsidRDefault="00200A76">
      <w:pPr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Внести изменение в приложение № 1 к Порядку, заменив слова </w:t>
      </w:r>
      <w:r w:rsidR="00CE38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«об исполнении потенциальным инвестором обязанности по уплате налоговых сборов, страховых взносов, пеней, штрафов, процентов (КНД 1120101), выданная налоговой инспекцией по состоянию на 1-е число месяца,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предшествующего месяцу подачи заявки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словами «налогового органа </w:t>
      </w:r>
      <w:r w:rsidR="00CE389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 исполнении налогоплательщиком обязанности по уплате налогов, сборов, страховых взносов, пеней, штрафов, процентов (КНД 1120101) по состоянию на дату её формирования, но не ранее </w:t>
      </w:r>
      <w:r w:rsidR="00843738">
        <w:rPr>
          <w:rFonts w:ascii="Times New Roman" w:hAnsi="Times New Roman" w:cs="Times New Roman"/>
          <w:sz w:val="28"/>
          <w:szCs w:val="28"/>
        </w:rPr>
        <w:t>1-го числа месяца подачи заявки</w:t>
      </w:r>
      <w:r w:rsidR="00852E51">
        <w:rPr>
          <w:rFonts w:ascii="Times New Roman" w:hAnsi="Times New Roman" w:cs="Times New Roman"/>
          <w:sz w:val="28"/>
          <w:szCs w:val="28"/>
        </w:rPr>
        <w:t xml:space="preserve"> </w:t>
      </w:r>
      <w:r w:rsidR="00CE389B">
        <w:rPr>
          <w:rFonts w:ascii="Times New Roman" w:hAnsi="Times New Roman" w:cs="Times New Roman"/>
          <w:sz w:val="28"/>
          <w:szCs w:val="28"/>
        </w:rPr>
        <w:br/>
      </w:r>
      <w:r w:rsidR="00852E51">
        <w:rPr>
          <w:rFonts w:ascii="Times New Roman" w:hAnsi="Times New Roman" w:cs="Times New Roman"/>
          <w:sz w:val="28"/>
          <w:szCs w:val="28"/>
        </w:rPr>
        <w:t xml:space="preserve">или по состоянию на 1-е число месяца, предшествующего </w:t>
      </w:r>
      <w:r w:rsidR="00B91C4A">
        <w:rPr>
          <w:rFonts w:ascii="Times New Roman" w:hAnsi="Times New Roman" w:cs="Times New Roman"/>
          <w:sz w:val="28"/>
          <w:szCs w:val="28"/>
        </w:rPr>
        <w:t>месяцу</w:t>
      </w:r>
      <w:r w:rsidR="00852E51">
        <w:rPr>
          <w:rFonts w:ascii="Times New Roman" w:hAnsi="Times New Roman" w:cs="Times New Roman"/>
          <w:sz w:val="28"/>
          <w:szCs w:val="28"/>
        </w:rPr>
        <w:t xml:space="preserve"> подачи заявки</w:t>
      </w:r>
      <w:proofErr w:type="gramStart"/>
      <w:r w:rsidR="008305FB">
        <w:rPr>
          <w:rFonts w:ascii="Times New Roman" w:hAnsi="Times New Roman" w:cs="Times New Roman"/>
          <w:sz w:val="28"/>
          <w:szCs w:val="28"/>
        </w:rPr>
        <w:t>,</w:t>
      </w:r>
      <w:r w:rsidR="00852E5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852E51">
        <w:rPr>
          <w:rFonts w:ascii="Times New Roman" w:hAnsi="Times New Roman" w:cs="Times New Roman"/>
          <w:sz w:val="28"/>
          <w:szCs w:val="28"/>
        </w:rPr>
        <w:t>.</w:t>
      </w:r>
    </w:p>
    <w:p w:rsidR="002E3642" w:rsidRDefault="00200A76">
      <w:pPr>
        <w:widowControl w:val="0"/>
        <w:spacing w:after="72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 официального опубликования и распространяется на правоотношения, возникшие</w:t>
      </w:r>
      <w:r>
        <w:rPr>
          <w:rFonts w:ascii="Times New Roman" w:hAnsi="Times New Roman" w:cs="Times New Roman"/>
          <w:sz w:val="28"/>
          <w:szCs w:val="28"/>
        </w:rPr>
        <w:br/>
        <w:t>с 16.01.2023.</w:t>
      </w:r>
    </w:p>
    <w:p w:rsidR="00CE389B" w:rsidRPr="00C92D8F" w:rsidRDefault="00CE389B" w:rsidP="00CE389B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>. Председателя Правительства</w:t>
      </w:r>
    </w:p>
    <w:p w:rsidR="00CE389B" w:rsidRPr="00CE389B" w:rsidRDefault="00CE389B" w:rsidP="00CE389B">
      <w:pPr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2D8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Кировской области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Д.А.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Курдюмов</w:t>
      </w:r>
      <w:proofErr w:type="spellEnd"/>
    </w:p>
    <w:sectPr w:rsidR="00CE389B" w:rsidRPr="00CE389B" w:rsidSect="002E3642">
      <w:headerReference w:type="default" r:id="rId9"/>
      <w:headerReference w:type="first" r:id="rId10"/>
      <w:pgSz w:w="11906" w:h="16838"/>
      <w:pgMar w:top="1418" w:right="737" w:bottom="1134" w:left="164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029" w:rsidRDefault="00666029">
      <w:r>
        <w:separator/>
      </w:r>
    </w:p>
  </w:endnote>
  <w:endnote w:type="continuationSeparator" w:id="0">
    <w:p w:rsidR="00666029" w:rsidRDefault="006660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029" w:rsidRDefault="00666029">
      <w:r>
        <w:separator/>
      </w:r>
    </w:p>
  </w:footnote>
  <w:footnote w:type="continuationSeparator" w:id="0">
    <w:p w:rsidR="00666029" w:rsidRDefault="006660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2776733"/>
      <w:docPartObj>
        <w:docPartGallery w:val="Page Numbers (Top of Page)"/>
        <w:docPartUnique/>
      </w:docPartObj>
    </w:sdtPr>
    <w:sdtEndPr/>
    <w:sdtContent>
      <w:p w:rsidR="002E3642" w:rsidRDefault="00323E5A">
        <w:pPr>
          <w:pStyle w:val="1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00A7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87266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E3642" w:rsidRDefault="002E3642">
    <w:pPr>
      <w:pStyle w:val="1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209"/>
      <w:docPartObj>
        <w:docPartGallery w:val="Page Numbers (Top of Page)"/>
        <w:docPartUnique/>
      </w:docPartObj>
    </w:sdtPr>
    <w:sdtEndPr/>
    <w:sdtContent>
      <w:p w:rsidR="002E3642" w:rsidRDefault="00666029">
        <w:pPr>
          <w:pStyle w:val="15"/>
          <w:jc w:val="center"/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0" type="#_x0000_t75" style="position:absolute;left:0;text-align:left;margin-left:0;margin-top:0;width:50pt;height:50pt;z-index:251657728;visibility:hidden;mso-position-horizontal-relative:text;mso-position-vertical-relative:text" filled="t" stroked="t">
              <v:stroke joinstyle="round"/>
              <v:path o:extrusionok="t" gradientshapeok="f" o:connecttype="segments"/>
              <o:lock v:ext="edit" aspectratio="f" selection="t"/>
            </v:shape>
          </w:pict>
        </w:r>
        <w:r>
          <w:pict>
            <v:shape id="_x0000_i0" o:spid="_x0000_i1025" type="#_x0000_t75" style="width:37.5pt;height:47.25pt;mso-wrap-distance-left:0;mso-wrap-distance-top:0;mso-wrap-distance-right:0;mso-wrap-distance-bottom:0">
              <v:imagedata r:id="rId1" o:title=""/>
              <v:path textboxrect="0,0,0,0"/>
            </v:shape>
          </w:pict>
        </w:r>
        <w:r w:rsidR="00323E5A">
          <w:rPr>
            <w:color w:val="FFFFFF" w:themeColor="background1"/>
          </w:rPr>
          <w:fldChar w:fldCharType="begin"/>
        </w:r>
        <w:r w:rsidR="00200A76">
          <w:rPr>
            <w:color w:val="FFFFFF" w:themeColor="background1"/>
          </w:rPr>
          <w:instrText xml:space="preserve"> PAGE   \* MERGEFORMAT </w:instrText>
        </w:r>
        <w:r w:rsidR="00323E5A">
          <w:rPr>
            <w:color w:val="FFFFFF" w:themeColor="background1"/>
          </w:rPr>
          <w:fldChar w:fldCharType="separate"/>
        </w:r>
        <w:r w:rsidR="00787266">
          <w:rPr>
            <w:noProof/>
            <w:color w:val="FFFFFF" w:themeColor="background1"/>
          </w:rPr>
          <w:t>1</w:t>
        </w:r>
        <w:r w:rsidR="00323E5A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F11DE"/>
    <w:multiLevelType w:val="hybridMultilevel"/>
    <w:tmpl w:val="25E63D04"/>
    <w:lvl w:ilvl="0" w:tplc="259E6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9A64A6A">
      <w:start w:val="1"/>
      <w:numFmt w:val="lowerLetter"/>
      <w:lvlText w:val="%2."/>
      <w:lvlJc w:val="left"/>
      <w:pPr>
        <w:ind w:left="1440" w:hanging="360"/>
      </w:pPr>
    </w:lvl>
    <w:lvl w:ilvl="2" w:tplc="26365D4A">
      <w:start w:val="1"/>
      <w:numFmt w:val="lowerRoman"/>
      <w:lvlText w:val="%3."/>
      <w:lvlJc w:val="right"/>
      <w:pPr>
        <w:ind w:left="2160" w:hanging="180"/>
      </w:pPr>
    </w:lvl>
    <w:lvl w:ilvl="3" w:tplc="57CCAE48">
      <w:start w:val="1"/>
      <w:numFmt w:val="decimal"/>
      <w:lvlText w:val="%4."/>
      <w:lvlJc w:val="left"/>
      <w:pPr>
        <w:ind w:left="2880" w:hanging="360"/>
      </w:pPr>
    </w:lvl>
    <w:lvl w:ilvl="4" w:tplc="A0DA4E16">
      <w:start w:val="1"/>
      <w:numFmt w:val="lowerLetter"/>
      <w:lvlText w:val="%5."/>
      <w:lvlJc w:val="left"/>
      <w:pPr>
        <w:ind w:left="3600" w:hanging="360"/>
      </w:pPr>
    </w:lvl>
    <w:lvl w:ilvl="5" w:tplc="F72E5A92">
      <w:start w:val="1"/>
      <w:numFmt w:val="lowerRoman"/>
      <w:lvlText w:val="%6."/>
      <w:lvlJc w:val="right"/>
      <w:pPr>
        <w:ind w:left="4320" w:hanging="180"/>
      </w:pPr>
    </w:lvl>
    <w:lvl w:ilvl="6" w:tplc="FA505532">
      <w:start w:val="1"/>
      <w:numFmt w:val="decimal"/>
      <w:lvlText w:val="%7."/>
      <w:lvlJc w:val="left"/>
      <w:pPr>
        <w:ind w:left="5040" w:hanging="360"/>
      </w:pPr>
    </w:lvl>
    <w:lvl w:ilvl="7" w:tplc="DA266DBE">
      <w:start w:val="1"/>
      <w:numFmt w:val="lowerLetter"/>
      <w:lvlText w:val="%8."/>
      <w:lvlJc w:val="left"/>
      <w:pPr>
        <w:ind w:left="5760" w:hanging="360"/>
      </w:pPr>
    </w:lvl>
    <w:lvl w:ilvl="8" w:tplc="782A3FD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87D69"/>
    <w:multiLevelType w:val="hybridMultilevel"/>
    <w:tmpl w:val="CDD6465A"/>
    <w:lvl w:ilvl="0" w:tplc="72BE64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264C0D2">
      <w:start w:val="1"/>
      <w:numFmt w:val="lowerLetter"/>
      <w:lvlText w:val="%2."/>
      <w:lvlJc w:val="left"/>
      <w:pPr>
        <w:ind w:left="1440" w:hanging="360"/>
      </w:pPr>
    </w:lvl>
    <w:lvl w:ilvl="2" w:tplc="AB020564">
      <w:start w:val="1"/>
      <w:numFmt w:val="lowerRoman"/>
      <w:lvlText w:val="%3."/>
      <w:lvlJc w:val="right"/>
      <w:pPr>
        <w:ind w:left="2160" w:hanging="180"/>
      </w:pPr>
    </w:lvl>
    <w:lvl w:ilvl="3" w:tplc="16A61BCA">
      <w:start w:val="1"/>
      <w:numFmt w:val="decimal"/>
      <w:lvlText w:val="%4."/>
      <w:lvlJc w:val="left"/>
      <w:pPr>
        <w:ind w:left="2880" w:hanging="360"/>
      </w:pPr>
    </w:lvl>
    <w:lvl w:ilvl="4" w:tplc="53F0AE62">
      <w:start w:val="1"/>
      <w:numFmt w:val="lowerLetter"/>
      <w:lvlText w:val="%5."/>
      <w:lvlJc w:val="left"/>
      <w:pPr>
        <w:ind w:left="3600" w:hanging="360"/>
      </w:pPr>
    </w:lvl>
    <w:lvl w:ilvl="5" w:tplc="56F6846E">
      <w:start w:val="1"/>
      <w:numFmt w:val="lowerRoman"/>
      <w:lvlText w:val="%6."/>
      <w:lvlJc w:val="right"/>
      <w:pPr>
        <w:ind w:left="4320" w:hanging="180"/>
      </w:pPr>
    </w:lvl>
    <w:lvl w:ilvl="6" w:tplc="DE027A48">
      <w:start w:val="1"/>
      <w:numFmt w:val="decimal"/>
      <w:lvlText w:val="%7."/>
      <w:lvlJc w:val="left"/>
      <w:pPr>
        <w:ind w:left="5040" w:hanging="360"/>
      </w:pPr>
    </w:lvl>
    <w:lvl w:ilvl="7" w:tplc="BFCEC840">
      <w:start w:val="1"/>
      <w:numFmt w:val="lowerLetter"/>
      <w:lvlText w:val="%8."/>
      <w:lvlJc w:val="left"/>
      <w:pPr>
        <w:ind w:left="5760" w:hanging="360"/>
      </w:pPr>
    </w:lvl>
    <w:lvl w:ilvl="8" w:tplc="BA609A7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7310EC"/>
    <w:multiLevelType w:val="hybridMultilevel"/>
    <w:tmpl w:val="C88ACC16"/>
    <w:lvl w:ilvl="0" w:tplc="E6D88F3C">
      <w:start w:val="1"/>
      <w:numFmt w:val="decimal"/>
      <w:lvlText w:val="%1."/>
      <w:lvlJc w:val="left"/>
      <w:pPr>
        <w:ind w:left="720" w:hanging="360"/>
      </w:pPr>
    </w:lvl>
    <w:lvl w:ilvl="1" w:tplc="8C8A1CE4">
      <w:start w:val="1"/>
      <w:numFmt w:val="lowerLetter"/>
      <w:lvlText w:val="%2."/>
      <w:lvlJc w:val="left"/>
      <w:pPr>
        <w:ind w:left="1440" w:hanging="360"/>
      </w:pPr>
    </w:lvl>
    <w:lvl w:ilvl="2" w:tplc="B96028C6">
      <w:start w:val="1"/>
      <w:numFmt w:val="lowerRoman"/>
      <w:lvlText w:val="%3."/>
      <w:lvlJc w:val="right"/>
      <w:pPr>
        <w:ind w:left="2160" w:hanging="180"/>
      </w:pPr>
    </w:lvl>
    <w:lvl w:ilvl="3" w:tplc="87682828">
      <w:start w:val="1"/>
      <w:numFmt w:val="decimal"/>
      <w:lvlText w:val="%4."/>
      <w:lvlJc w:val="left"/>
      <w:pPr>
        <w:ind w:left="2880" w:hanging="360"/>
      </w:pPr>
    </w:lvl>
    <w:lvl w:ilvl="4" w:tplc="F96647E6">
      <w:start w:val="1"/>
      <w:numFmt w:val="lowerLetter"/>
      <w:lvlText w:val="%5."/>
      <w:lvlJc w:val="left"/>
      <w:pPr>
        <w:ind w:left="3600" w:hanging="360"/>
      </w:pPr>
    </w:lvl>
    <w:lvl w:ilvl="5" w:tplc="9A368F7C">
      <w:start w:val="1"/>
      <w:numFmt w:val="lowerRoman"/>
      <w:lvlText w:val="%6."/>
      <w:lvlJc w:val="right"/>
      <w:pPr>
        <w:ind w:left="4320" w:hanging="180"/>
      </w:pPr>
    </w:lvl>
    <w:lvl w:ilvl="6" w:tplc="F16EBF54">
      <w:start w:val="1"/>
      <w:numFmt w:val="decimal"/>
      <w:lvlText w:val="%7."/>
      <w:lvlJc w:val="left"/>
      <w:pPr>
        <w:ind w:left="5040" w:hanging="360"/>
      </w:pPr>
    </w:lvl>
    <w:lvl w:ilvl="7" w:tplc="7FB828EA">
      <w:start w:val="1"/>
      <w:numFmt w:val="lowerLetter"/>
      <w:lvlText w:val="%8."/>
      <w:lvlJc w:val="left"/>
      <w:pPr>
        <w:ind w:left="5760" w:hanging="360"/>
      </w:pPr>
    </w:lvl>
    <w:lvl w:ilvl="8" w:tplc="245E6BF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EC1C5B"/>
    <w:multiLevelType w:val="hybridMultilevel"/>
    <w:tmpl w:val="2C76EF92"/>
    <w:lvl w:ilvl="0" w:tplc="6074A3AA">
      <w:start w:val="1"/>
      <w:numFmt w:val="decimal"/>
      <w:lvlText w:val="%1."/>
      <w:lvlJc w:val="left"/>
      <w:pPr>
        <w:ind w:left="720" w:hanging="360"/>
      </w:pPr>
    </w:lvl>
    <w:lvl w:ilvl="1" w:tplc="49B618C8">
      <w:start w:val="1"/>
      <w:numFmt w:val="lowerLetter"/>
      <w:lvlText w:val="%2."/>
      <w:lvlJc w:val="left"/>
      <w:pPr>
        <w:ind w:left="1440" w:hanging="360"/>
      </w:pPr>
    </w:lvl>
    <w:lvl w:ilvl="2" w:tplc="1B9EDE5E">
      <w:start w:val="1"/>
      <w:numFmt w:val="lowerRoman"/>
      <w:lvlText w:val="%3."/>
      <w:lvlJc w:val="right"/>
      <w:pPr>
        <w:ind w:left="2160" w:hanging="180"/>
      </w:pPr>
    </w:lvl>
    <w:lvl w:ilvl="3" w:tplc="3892C102">
      <w:start w:val="1"/>
      <w:numFmt w:val="decimal"/>
      <w:lvlText w:val="%4."/>
      <w:lvlJc w:val="left"/>
      <w:pPr>
        <w:ind w:left="2880" w:hanging="360"/>
      </w:pPr>
    </w:lvl>
    <w:lvl w:ilvl="4" w:tplc="FCDE91FA">
      <w:start w:val="1"/>
      <w:numFmt w:val="lowerLetter"/>
      <w:lvlText w:val="%5."/>
      <w:lvlJc w:val="left"/>
      <w:pPr>
        <w:ind w:left="3600" w:hanging="360"/>
      </w:pPr>
    </w:lvl>
    <w:lvl w:ilvl="5" w:tplc="B818092E">
      <w:start w:val="1"/>
      <w:numFmt w:val="lowerRoman"/>
      <w:lvlText w:val="%6."/>
      <w:lvlJc w:val="right"/>
      <w:pPr>
        <w:ind w:left="4320" w:hanging="180"/>
      </w:pPr>
    </w:lvl>
    <w:lvl w:ilvl="6" w:tplc="865E6102">
      <w:start w:val="1"/>
      <w:numFmt w:val="decimal"/>
      <w:lvlText w:val="%7."/>
      <w:lvlJc w:val="left"/>
      <w:pPr>
        <w:ind w:left="5040" w:hanging="360"/>
      </w:pPr>
    </w:lvl>
    <w:lvl w:ilvl="7" w:tplc="E7485196">
      <w:start w:val="1"/>
      <w:numFmt w:val="lowerLetter"/>
      <w:lvlText w:val="%8."/>
      <w:lvlJc w:val="left"/>
      <w:pPr>
        <w:ind w:left="5760" w:hanging="360"/>
      </w:pPr>
    </w:lvl>
    <w:lvl w:ilvl="8" w:tplc="59C8ADB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645BE"/>
    <w:multiLevelType w:val="hybridMultilevel"/>
    <w:tmpl w:val="9656083C"/>
    <w:lvl w:ilvl="0" w:tplc="324CFB72">
      <w:start w:val="1"/>
      <w:numFmt w:val="decimal"/>
      <w:lvlText w:val="%1."/>
      <w:lvlJc w:val="left"/>
      <w:pPr>
        <w:ind w:left="720" w:hanging="360"/>
      </w:pPr>
    </w:lvl>
    <w:lvl w:ilvl="1" w:tplc="05060030">
      <w:start w:val="1"/>
      <w:numFmt w:val="lowerLetter"/>
      <w:lvlText w:val="%2."/>
      <w:lvlJc w:val="left"/>
      <w:pPr>
        <w:ind w:left="1440" w:hanging="360"/>
      </w:pPr>
    </w:lvl>
    <w:lvl w:ilvl="2" w:tplc="98CC544C">
      <w:start w:val="1"/>
      <w:numFmt w:val="lowerRoman"/>
      <w:lvlText w:val="%3."/>
      <w:lvlJc w:val="right"/>
      <w:pPr>
        <w:ind w:left="2160" w:hanging="180"/>
      </w:pPr>
    </w:lvl>
    <w:lvl w:ilvl="3" w:tplc="46CEA634">
      <w:start w:val="1"/>
      <w:numFmt w:val="decimal"/>
      <w:lvlText w:val="%4."/>
      <w:lvlJc w:val="left"/>
      <w:pPr>
        <w:ind w:left="2880" w:hanging="360"/>
      </w:pPr>
    </w:lvl>
    <w:lvl w:ilvl="4" w:tplc="B5562A56">
      <w:start w:val="1"/>
      <w:numFmt w:val="lowerLetter"/>
      <w:lvlText w:val="%5."/>
      <w:lvlJc w:val="left"/>
      <w:pPr>
        <w:ind w:left="3600" w:hanging="360"/>
      </w:pPr>
    </w:lvl>
    <w:lvl w:ilvl="5" w:tplc="706A2C2A">
      <w:start w:val="1"/>
      <w:numFmt w:val="lowerRoman"/>
      <w:lvlText w:val="%6."/>
      <w:lvlJc w:val="right"/>
      <w:pPr>
        <w:ind w:left="4320" w:hanging="180"/>
      </w:pPr>
    </w:lvl>
    <w:lvl w:ilvl="6" w:tplc="D2CEE1EA">
      <w:start w:val="1"/>
      <w:numFmt w:val="decimal"/>
      <w:lvlText w:val="%7."/>
      <w:lvlJc w:val="left"/>
      <w:pPr>
        <w:ind w:left="5040" w:hanging="360"/>
      </w:pPr>
    </w:lvl>
    <w:lvl w:ilvl="7" w:tplc="4D6C99F4">
      <w:start w:val="1"/>
      <w:numFmt w:val="lowerLetter"/>
      <w:lvlText w:val="%8."/>
      <w:lvlJc w:val="left"/>
      <w:pPr>
        <w:ind w:left="5760" w:hanging="360"/>
      </w:pPr>
    </w:lvl>
    <w:lvl w:ilvl="8" w:tplc="97BA3906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EA1FEF"/>
    <w:multiLevelType w:val="hybridMultilevel"/>
    <w:tmpl w:val="B9384B5A"/>
    <w:lvl w:ilvl="0" w:tplc="34B8C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A6074A">
      <w:start w:val="1"/>
      <w:numFmt w:val="lowerLetter"/>
      <w:lvlText w:val="%2."/>
      <w:lvlJc w:val="left"/>
      <w:pPr>
        <w:ind w:left="1440" w:hanging="360"/>
      </w:pPr>
    </w:lvl>
    <w:lvl w:ilvl="2" w:tplc="23C6BE96">
      <w:start w:val="1"/>
      <w:numFmt w:val="lowerRoman"/>
      <w:lvlText w:val="%3."/>
      <w:lvlJc w:val="right"/>
      <w:pPr>
        <w:ind w:left="2160" w:hanging="180"/>
      </w:pPr>
    </w:lvl>
    <w:lvl w:ilvl="3" w:tplc="0DDACD58">
      <w:start w:val="1"/>
      <w:numFmt w:val="decimal"/>
      <w:lvlText w:val="%4."/>
      <w:lvlJc w:val="left"/>
      <w:pPr>
        <w:ind w:left="2880" w:hanging="360"/>
      </w:pPr>
    </w:lvl>
    <w:lvl w:ilvl="4" w:tplc="1E32A6E0">
      <w:start w:val="1"/>
      <w:numFmt w:val="lowerLetter"/>
      <w:lvlText w:val="%5."/>
      <w:lvlJc w:val="left"/>
      <w:pPr>
        <w:ind w:left="3600" w:hanging="360"/>
      </w:pPr>
    </w:lvl>
    <w:lvl w:ilvl="5" w:tplc="65083BE6">
      <w:start w:val="1"/>
      <w:numFmt w:val="lowerRoman"/>
      <w:lvlText w:val="%6."/>
      <w:lvlJc w:val="right"/>
      <w:pPr>
        <w:ind w:left="4320" w:hanging="180"/>
      </w:pPr>
    </w:lvl>
    <w:lvl w:ilvl="6" w:tplc="46185E6C">
      <w:start w:val="1"/>
      <w:numFmt w:val="decimal"/>
      <w:lvlText w:val="%7."/>
      <w:lvlJc w:val="left"/>
      <w:pPr>
        <w:ind w:left="5040" w:hanging="360"/>
      </w:pPr>
    </w:lvl>
    <w:lvl w:ilvl="7" w:tplc="AC26C352">
      <w:start w:val="1"/>
      <w:numFmt w:val="lowerLetter"/>
      <w:lvlText w:val="%8."/>
      <w:lvlJc w:val="left"/>
      <w:pPr>
        <w:ind w:left="5760" w:hanging="360"/>
      </w:pPr>
    </w:lvl>
    <w:lvl w:ilvl="8" w:tplc="B98CD44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F4458"/>
    <w:multiLevelType w:val="hybridMultilevel"/>
    <w:tmpl w:val="5E1CB1CC"/>
    <w:lvl w:ilvl="0" w:tplc="61DE1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B2245E6">
      <w:start w:val="1"/>
      <w:numFmt w:val="lowerLetter"/>
      <w:lvlText w:val="%2."/>
      <w:lvlJc w:val="left"/>
      <w:pPr>
        <w:ind w:left="1440" w:hanging="360"/>
      </w:pPr>
    </w:lvl>
    <w:lvl w:ilvl="2" w:tplc="03BE01E6">
      <w:start w:val="1"/>
      <w:numFmt w:val="lowerRoman"/>
      <w:lvlText w:val="%3."/>
      <w:lvlJc w:val="right"/>
      <w:pPr>
        <w:ind w:left="2160" w:hanging="180"/>
      </w:pPr>
    </w:lvl>
    <w:lvl w:ilvl="3" w:tplc="21087114">
      <w:start w:val="1"/>
      <w:numFmt w:val="decimal"/>
      <w:lvlText w:val="%4."/>
      <w:lvlJc w:val="left"/>
      <w:pPr>
        <w:ind w:left="2880" w:hanging="360"/>
      </w:pPr>
    </w:lvl>
    <w:lvl w:ilvl="4" w:tplc="8B7A4AC4">
      <w:start w:val="1"/>
      <w:numFmt w:val="lowerLetter"/>
      <w:lvlText w:val="%5."/>
      <w:lvlJc w:val="left"/>
      <w:pPr>
        <w:ind w:left="3600" w:hanging="360"/>
      </w:pPr>
    </w:lvl>
    <w:lvl w:ilvl="5" w:tplc="B3EA92D2">
      <w:start w:val="1"/>
      <w:numFmt w:val="lowerRoman"/>
      <w:lvlText w:val="%6."/>
      <w:lvlJc w:val="right"/>
      <w:pPr>
        <w:ind w:left="4320" w:hanging="180"/>
      </w:pPr>
    </w:lvl>
    <w:lvl w:ilvl="6" w:tplc="255CAC90">
      <w:start w:val="1"/>
      <w:numFmt w:val="decimal"/>
      <w:lvlText w:val="%7."/>
      <w:lvlJc w:val="left"/>
      <w:pPr>
        <w:ind w:left="5040" w:hanging="360"/>
      </w:pPr>
    </w:lvl>
    <w:lvl w:ilvl="7" w:tplc="B5FE6D50">
      <w:start w:val="1"/>
      <w:numFmt w:val="lowerLetter"/>
      <w:lvlText w:val="%8."/>
      <w:lvlJc w:val="left"/>
      <w:pPr>
        <w:ind w:left="5760" w:hanging="360"/>
      </w:pPr>
    </w:lvl>
    <w:lvl w:ilvl="8" w:tplc="07F8233E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01315"/>
    <w:multiLevelType w:val="multilevel"/>
    <w:tmpl w:val="B23C49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642"/>
    <w:rsid w:val="00026F36"/>
    <w:rsid w:val="000B69DE"/>
    <w:rsid w:val="00130F6A"/>
    <w:rsid w:val="00135671"/>
    <w:rsid w:val="00187538"/>
    <w:rsid w:val="00190093"/>
    <w:rsid w:val="001D3C74"/>
    <w:rsid w:val="00200A76"/>
    <w:rsid w:val="0020403C"/>
    <w:rsid w:val="002E3642"/>
    <w:rsid w:val="00323E5A"/>
    <w:rsid w:val="00347E5F"/>
    <w:rsid w:val="003F40D7"/>
    <w:rsid w:val="00473F99"/>
    <w:rsid w:val="00584877"/>
    <w:rsid w:val="005D7401"/>
    <w:rsid w:val="005F4EBF"/>
    <w:rsid w:val="00666029"/>
    <w:rsid w:val="006D42FA"/>
    <w:rsid w:val="006D7D87"/>
    <w:rsid w:val="00715ACE"/>
    <w:rsid w:val="00721182"/>
    <w:rsid w:val="00721239"/>
    <w:rsid w:val="007501EB"/>
    <w:rsid w:val="00787266"/>
    <w:rsid w:val="007D54A3"/>
    <w:rsid w:val="0081757D"/>
    <w:rsid w:val="008305FB"/>
    <w:rsid w:val="00837A6D"/>
    <w:rsid w:val="00843738"/>
    <w:rsid w:val="00852E51"/>
    <w:rsid w:val="008744CA"/>
    <w:rsid w:val="00941547"/>
    <w:rsid w:val="009C00FD"/>
    <w:rsid w:val="009D59A8"/>
    <w:rsid w:val="00A03BF8"/>
    <w:rsid w:val="00A206D8"/>
    <w:rsid w:val="00A30AA2"/>
    <w:rsid w:val="00A742F5"/>
    <w:rsid w:val="00AC3679"/>
    <w:rsid w:val="00B75F3E"/>
    <w:rsid w:val="00B91C4A"/>
    <w:rsid w:val="00C53F5A"/>
    <w:rsid w:val="00C74129"/>
    <w:rsid w:val="00CE389B"/>
    <w:rsid w:val="00D11850"/>
    <w:rsid w:val="00D56A4E"/>
    <w:rsid w:val="00DF4B58"/>
    <w:rsid w:val="00E32B23"/>
    <w:rsid w:val="00E47244"/>
    <w:rsid w:val="00E56465"/>
    <w:rsid w:val="00EC3F32"/>
    <w:rsid w:val="00F3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sid w:val="002E364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2E3642"/>
    <w:rPr>
      <w:sz w:val="24"/>
      <w:szCs w:val="24"/>
    </w:rPr>
  </w:style>
  <w:style w:type="character" w:customStyle="1" w:styleId="QuoteChar">
    <w:name w:val="Quote Char"/>
    <w:uiPriority w:val="29"/>
    <w:rsid w:val="002E3642"/>
    <w:rPr>
      <w:i/>
    </w:rPr>
  </w:style>
  <w:style w:type="character" w:customStyle="1" w:styleId="IntenseQuoteChar">
    <w:name w:val="Intense Quote Char"/>
    <w:uiPriority w:val="30"/>
    <w:rsid w:val="002E3642"/>
    <w:rPr>
      <w:i/>
    </w:rPr>
  </w:style>
  <w:style w:type="character" w:customStyle="1" w:styleId="FootnoteTextChar">
    <w:name w:val="Footnote Text Char"/>
    <w:uiPriority w:val="99"/>
    <w:rsid w:val="002E3642"/>
    <w:rPr>
      <w:sz w:val="18"/>
    </w:rPr>
  </w:style>
  <w:style w:type="character" w:customStyle="1" w:styleId="EndnoteTextChar">
    <w:name w:val="Endnote Text Char"/>
    <w:uiPriority w:val="99"/>
    <w:rsid w:val="002E3642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rsid w:val="002E364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sid w:val="002E364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E364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2E364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E364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2E364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E364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2E364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E364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2E364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E364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2E364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E364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2E364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E364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2E364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E364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2E3642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2E3642"/>
  </w:style>
  <w:style w:type="paragraph" w:styleId="a4">
    <w:name w:val="Title"/>
    <w:basedOn w:val="a"/>
    <w:next w:val="a"/>
    <w:link w:val="a5"/>
    <w:uiPriority w:val="10"/>
    <w:qFormat/>
    <w:rsid w:val="002E3642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E3642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E3642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E364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E364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E3642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2E364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2E3642"/>
    <w:rPr>
      <w:i/>
    </w:rPr>
  </w:style>
  <w:style w:type="character" w:customStyle="1" w:styleId="HeaderChar">
    <w:name w:val="Header Char"/>
    <w:basedOn w:val="a0"/>
    <w:uiPriority w:val="99"/>
    <w:rsid w:val="002E3642"/>
  </w:style>
  <w:style w:type="character" w:customStyle="1" w:styleId="FooterChar">
    <w:name w:val="Footer Char"/>
    <w:basedOn w:val="a0"/>
    <w:uiPriority w:val="99"/>
    <w:rsid w:val="002E3642"/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2E3642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2E3642"/>
  </w:style>
  <w:style w:type="table" w:customStyle="1" w:styleId="TableGridLight">
    <w:name w:val="Table Grid Light"/>
    <w:basedOn w:val="a1"/>
    <w:uiPriority w:val="59"/>
    <w:rsid w:val="002E364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rsid w:val="002E3642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2">
    <w:name w:val="Plain Table 2"/>
    <w:basedOn w:val="a1"/>
    <w:uiPriority w:val="59"/>
    <w:rsid w:val="002E3642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E3642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4">
    <w:name w:val="Plain Table 4"/>
    <w:basedOn w:val="a1"/>
    <w:uiPriority w:val="99"/>
    <w:rsid w:val="002E3642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PlainTable5">
    <w:name w:val="Plain Table 5"/>
    <w:basedOn w:val="a1"/>
    <w:uiPriority w:val="99"/>
    <w:rsid w:val="002E3642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GridTable1Light">
    <w:name w:val="Grid Table 1 Light"/>
    <w:basedOn w:val="a1"/>
    <w:uiPriority w:val="99"/>
    <w:rsid w:val="002E3642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E364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E364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E364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E364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E364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E364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E364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E364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E364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E364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E364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E364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E364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E3642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E3642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E3642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E3642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E3642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E3642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E3642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E3642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E364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E364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E364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E364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E364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E364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E364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E364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E364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E364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E364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E364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E3642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E3642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E3642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E364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E3642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E364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E3642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E3642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E3642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E3642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E3642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E3642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E3642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E3642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E3642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E364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E364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E364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E364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E364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E364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E3642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E3642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E3642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E3642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E3642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E3642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E3642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E3642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E364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E3642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E3642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E3642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E3642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E3642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E3642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E364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E3642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E3642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E3642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E3642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E3642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E3642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E3642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E3642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E3642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E3642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E3642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E3642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E3642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E364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E3642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E3642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E3642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E3642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E3642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E3642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E3642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E3642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E3642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E3642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E3642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E3642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E3642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E3642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E3642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E3642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E3642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E3642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E3642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E3642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E3642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2E3642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2E3642"/>
    <w:rPr>
      <w:sz w:val="18"/>
    </w:rPr>
  </w:style>
  <w:style w:type="character" w:styleId="ac">
    <w:name w:val="footnote reference"/>
    <w:basedOn w:val="a0"/>
    <w:uiPriority w:val="99"/>
    <w:unhideWhenUsed/>
    <w:rsid w:val="002E3642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2E3642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2E3642"/>
    <w:rPr>
      <w:sz w:val="20"/>
    </w:rPr>
  </w:style>
  <w:style w:type="character" w:styleId="af">
    <w:name w:val="endnote reference"/>
    <w:basedOn w:val="a0"/>
    <w:uiPriority w:val="99"/>
    <w:semiHidden/>
    <w:unhideWhenUsed/>
    <w:rsid w:val="002E3642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2E3642"/>
    <w:pPr>
      <w:spacing w:after="57"/>
    </w:pPr>
  </w:style>
  <w:style w:type="paragraph" w:styleId="22">
    <w:name w:val="toc 2"/>
    <w:basedOn w:val="a"/>
    <w:next w:val="a"/>
    <w:uiPriority w:val="39"/>
    <w:unhideWhenUsed/>
    <w:rsid w:val="002E364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E364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E364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E364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E364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E364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E364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E3642"/>
    <w:pPr>
      <w:spacing w:after="57"/>
      <w:ind w:left="2268"/>
    </w:pPr>
  </w:style>
  <w:style w:type="paragraph" w:styleId="af0">
    <w:name w:val="TOC Heading"/>
    <w:uiPriority w:val="39"/>
    <w:unhideWhenUsed/>
    <w:rsid w:val="002E3642"/>
  </w:style>
  <w:style w:type="paragraph" w:styleId="af1">
    <w:name w:val="table of figures"/>
    <w:basedOn w:val="a"/>
    <w:next w:val="a"/>
    <w:uiPriority w:val="99"/>
    <w:unhideWhenUsed/>
    <w:rsid w:val="002E3642"/>
  </w:style>
  <w:style w:type="paragraph" w:customStyle="1" w:styleId="Iioaioo">
    <w:name w:val="Ii oaio?o"/>
    <w:basedOn w:val="a"/>
    <w:rsid w:val="002E3642"/>
    <w:pPr>
      <w:keepNext/>
      <w:keepLines/>
      <w:spacing w:before="240" w:after="24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2">
    <w:name w:val="Первая строка заголовка"/>
    <w:basedOn w:val="a"/>
    <w:rsid w:val="002E3642"/>
    <w:pPr>
      <w:keepNext/>
      <w:keepLines/>
      <w:spacing w:before="960" w:after="12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PlusTitle">
    <w:name w:val="ConsPlusTitle"/>
    <w:rsid w:val="002E3642"/>
    <w:pPr>
      <w:widowControl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c">
    <w:name w:val="Абзац1 c отступом"/>
    <w:basedOn w:val="a"/>
    <w:link w:val="1c0"/>
    <w:rsid w:val="002E3642"/>
    <w:pPr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c0">
    <w:name w:val="Абзац1 c отступом Знак"/>
    <w:link w:val="1c"/>
    <w:rsid w:val="002E364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3">
    <w:name w:val="Table Grid"/>
    <w:basedOn w:val="a1"/>
    <w:uiPriority w:val="59"/>
    <w:rsid w:val="002E3642"/>
    <w:pPr>
      <w:jc w:val="left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2E3642"/>
    <w:pPr>
      <w:jc w:val="left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2E3642"/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link w:val="af5"/>
    <w:uiPriority w:val="34"/>
    <w:qFormat/>
    <w:rsid w:val="002E3642"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Абзац списка Знак"/>
    <w:link w:val="af4"/>
    <w:uiPriority w:val="34"/>
    <w:rsid w:val="002E364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2E3642"/>
    <w:pPr>
      <w:widowControl w:val="0"/>
      <w:ind w:right="19772"/>
      <w:jc w:val="left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2E3642"/>
    <w:rPr>
      <w:rFonts w:eastAsiaTheme="minorEastAsia"/>
      <w:sz w:val="20"/>
      <w:szCs w:val="20"/>
      <w:lang w:eastAsia="ru-RU"/>
    </w:rPr>
  </w:style>
  <w:style w:type="paragraph" w:styleId="af7">
    <w:name w:val="annotation text"/>
    <w:basedOn w:val="a"/>
    <w:link w:val="af6"/>
    <w:uiPriority w:val="99"/>
    <w:semiHidden/>
    <w:unhideWhenUsed/>
    <w:rsid w:val="002E3642"/>
    <w:pPr>
      <w:spacing w:after="200"/>
      <w:jc w:val="left"/>
    </w:pPr>
    <w:rPr>
      <w:rFonts w:eastAsiaTheme="minorEastAsia"/>
      <w:sz w:val="20"/>
      <w:szCs w:val="20"/>
      <w:lang w:eastAsia="ru-RU"/>
    </w:rPr>
  </w:style>
  <w:style w:type="character" w:customStyle="1" w:styleId="12">
    <w:name w:val="Текст примечания Знак1"/>
    <w:basedOn w:val="a0"/>
    <w:uiPriority w:val="99"/>
    <w:semiHidden/>
    <w:rsid w:val="002E3642"/>
    <w:rPr>
      <w:sz w:val="20"/>
      <w:szCs w:val="20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2E3642"/>
    <w:rPr>
      <w:rFonts w:eastAsiaTheme="minorEastAsia"/>
      <w:b/>
      <w:bCs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2E3642"/>
    <w:rPr>
      <w:b/>
      <w:bCs/>
    </w:rPr>
  </w:style>
  <w:style w:type="character" w:customStyle="1" w:styleId="13">
    <w:name w:val="Тема примечания Знак1"/>
    <w:basedOn w:val="12"/>
    <w:uiPriority w:val="99"/>
    <w:semiHidden/>
    <w:rsid w:val="002E3642"/>
    <w:rPr>
      <w:b/>
      <w:bCs/>
      <w:sz w:val="20"/>
      <w:szCs w:val="20"/>
    </w:rPr>
  </w:style>
  <w:style w:type="character" w:customStyle="1" w:styleId="afa">
    <w:name w:val="Текст выноски Знак"/>
    <w:basedOn w:val="a0"/>
    <w:link w:val="afb"/>
    <w:uiPriority w:val="99"/>
    <w:semiHidden/>
    <w:rsid w:val="002E3642"/>
    <w:rPr>
      <w:rFonts w:ascii="Tahoma" w:eastAsiaTheme="minorEastAsia" w:hAnsi="Tahoma" w:cs="Tahoma"/>
      <w:sz w:val="16"/>
      <w:szCs w:val="16"/>
      <w:lang w:eastAsia="ru-RU"/>
    </w:rPr>
  </w:style>
  <w:style w:type="paragraph" w:styleId="afb">
    <w:name w:val="Balloon Text"/>
    <w:basedOn w:val="a"/>
    <w:link w:val="afa"/>
    <w:uiPriority w:val="99"/>
    <w:semiHidden/>
    <w:unhideWhenUsed/>
    <w:rsid w:val="002E3642"/>
    <w:pPr>
      <w:jc w:val="left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4">
    <w:name w:val="Текст выноски Знак1"/>
    <w:basedOn w:val="a0"/>
    <w:uiPriority w:val="99"/>
    <w:semiHidden/>
    <w:rsid w:val="002E3642"/>
    <w:rPr>
      <w:rFonts w:ascii="Tahoma" w:hAnsi="Tahoma" w:cs="Tahoma"/>
      <w:sz w:val="16"/>
      <w:szCs w:val="16"/>
    </w:rPr>
  </w:style>
  <w:style w:type="character" w:styleId="afc">
    <w:name w:val="Strong"/>
    <w:basedOn w:val="a0"/>
    <w:uiPriority w:val="22"/>
    <w:qFormat/>
    <w:rsid w:val="002E3642"/>
    <w:rPr>
      <w:b/>
      <w:bCs/>
    </w:rPr>
  </w:style>
  <w:style w:type="paragraph" w:customStyle="1" w:styleId="15">
    <w:name w:val="Верхний колонтитул1"/>
    <w:basedOn w:val="a"/>
    <w:link w:val="afd"/>
    <w:uiPriority w:val="99"/>
    <w:unhideWhenUsed/>
    <w:rsid w:val="002E3642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d">
    <w:name w:val="Верхний колонтитул Знак"/>
    <w:basedOn w:val="a0"/>
    <w:link w:val="15"/>
    <w:uiPriority w:val="99"/>
    <w:rsid w:val="002E3642"/>
    <w:rPr>
      <w:rFonts w:eastAsiaTheme="minorEastAsia"/>
      <w:lang w:eastAsia="ru-RU"/>
    </w:rPr>
  </w:style>
  <w:style w:type="paragraph" w:customStyle="1" w:styleId="16">
    <w:name w:val="Нижний колонтитул1"/>
    <w:basedOn w:val="a"/>
    <w:link w:val="afe"/>
    <w:uiPriority w:val="99"/>
    <w:unhideWhenUsed/>
    <w:rsid w:val="002E3642"/>
    <w:pPr>
      <w:tabs>
        <w:tab w:val="center" w:pos="4677"/>
        <w:tab w:val="right" w:pos="9355"/>
      </w:tabs>
      <w:jc w:val="left"/>
    </w:pPr>
    <w:rPr>
      <w:rFonts w:eastAsiaTheme="minorEastAsia"/>
      <w:lang w:eastAsia="ru-RU"/>
    </w:rPr>
  </w:style>
  <w:style w:type="character" w:customStyle="1" w:styleId="afe">
    <w:name w:val="Нижний колонтитул Знак"/>
    <w:basedOn w:val="a0"/>
    <w:link w:val="16"/>
    <w:uiPriority w:val="99"/>
    <w:rsid w:val="002E3642"/>
    <w:rPr>
      <w:rFonts w:eastAsiaTheme="minorEastAsia"/>
      <w:lang w:eastAsia="ru-RU"/>
    </w:rPr>
  </w:style>
  <w:style w:type="paragraph" w:customStyle="1" w:styleId="ConsPlusNonformat">
    <w:name w:val="ConsPlusNonformat"/>
    <w:rsid w:val="002E3642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E3642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E3642"/>
    <w:pPr>
      <w:widowControl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E3642"/>
    <w:pPr>
      <w:widowControl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E3642"/>
    <w:pPr>
      <w:widowControl w:val="0"/>
      <w:jc w:val="left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E3642"/>
    <w:pPr>
      <w:widowControl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ff">
    <w:name w:val="annotation reference"/>
    <w:basedOn w:val="a0"/>
    <w:uiPriority w:val="99"/>
    <w:semiHidden/>
    <w:unhideWhenUsed/>
    <w:rsid w:val="002E3642"/>
    <w:rPr>
      <w:sz w:val="16"/>
      <w:szCs w:val="16"/>
    </w:rPr>
  </w:style>
  <w:style w:type="character" w:styleId="aff0">
    <w:name w:val="Hyperlink"/>
    <w:basedOn w:val="a0"/>
    <w:uiPriority w:val="99"/>
    <w:semiHidden/>
    <w:unhideWhenUsed/>
    <w:rsid w:val="002E3642"/>
    <w:rPr>
      <w:color w:val="0000FF"/>
      <w:u w:val="single"/>
    </w:rPr>
  </w:style>
  <w:style w:type="paragraph" w:customStyle="1" w:styleId="17">
    <w:name w:val="Абзац1"/>
    <w:basedOn w:val="a"/>
    <w:rsid w:val="002E3642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19D56-7BAE-456F-992A-AD774E641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slobodina_ai</cp:lastModifiedBy>
  <cp:revision>35</cp:revision>
  <cp:lastPrinted>2023-02-10T09:21:00Z</cp:lastPrinted>
  <dcterms:created xsi:type="dcterms:W3CDTF">2023-02-07T08:46:00Z</dcterms:created>
  <dcterms:modified xsi:type="dcterms:W3CDTF">2023-02-13T10:54:00Z</dcterms:modified>
</cp:coreProperties>
</file>